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7D320" w14:textId="247600D7" w:rsidR="004C5D1F" w:rsidRPr="00333E79" w:rsidRDefault="004C5D1F" w:rsidP="004C5D1F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ANEXO XV</w:t>
      </w:r>
      <w:r w:rsidR="00D537D3" w:rsidRP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I</w:t>
      </w:r>
      <w:r w:rsid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685B6124" w14:textId="77777777" w:rsidR="004C5D1F" w:rsidRPr="00333E79" w:rsidRDefault="004C5D1F" w:rsidP="004C5D1F">
      <w:pPr>
        <w:jc w:val="center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</w:p>
    <w:p w14:paraId="14AA9F36" w14:textId="5E0B0521" w:rsidR="004C5D1F" w:rsidRPr="00333E79" w:rsidRDefault="004C5D1F" w:rsidP="0015130F">
      <w:pPr>
        <w:jc w:val="both"/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</w:pPr>
      <w:r w:rsidRP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MODELO DE DECLARACIÓN RESPONSABLE DE CRITERIO DE AJDUDICACIÓN QUE NO DEPENDEN DE JUICIO DE VALOR</w:t>
      </w:r>
      <w:r w:rsidR="0015130F" w:rsidRP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 xml:space="preserve">. EXPERIENCIA AUDITORÍA </w:t>
      </w:r>
      <w:r w:rsidR="00D537D3" w:rsidRP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SOCIEDADES MERCANTILES INTEGRANTES DEL SECTOR PÚBLICO</w:t>
      </w:r>
      <w:r w:rsidR="00333E79">
        <w:rPr>
          <w:rFonts w:ascii="Calibri" w:eastAsia="Arial" w:hAnsi="Calibri" w:cs="Calibri"/>
          <w:b/>
          <w:bCs/>
          <w:sz w:val="24"/>
          <w:szCs w:val="24"/>
          <w:lang w:val="es-ES" w:eastAsia="en-US"/>
        </w:rPr>
        <w:t>.</w:t>
      </w:r>
    </w:p>
    <w:p w14:paraId="70AA9B21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5C0E29E3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2669CEB2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442B455A" w14:textId="4D4A9294" w:rsidR="004C5D1F" w:rsidRDefault="004C5D1F" w:rsidP="004C5D1F">
      <w:pPr>
        <w:jc w:val="both"/>
        <w:rPr>
          <w:rFonts w:ascii="Calibri" w:hAnsi="Calibri" w:cs="Calibri"/>
        </w:rPr>
      </w:pPr>
      <w:r w:rsidRPr="004007F2">
        <w:rPr>
          <w:rFonts w:ascii="Calibri" w:hAnsi="Calibri" w:cs="Calibri"/>
        </w:rPr>
        <w:t>D./Dª ………………………………,   mayor de edad, en   posesión de su plena capacidad de obrar, con D.N.I. n</w:t>
      </w:r>
      <w:r w:rsidR="00333E79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>º ……………………, con domicilio, a efectos de esta licitación, en …………………., actuando en nombre propio / como representante de la sociedad …………………..(Reseñar nombre de empresa y poder o cargo)………………, con CIF n</w:t>
      </w:r>
      <w:r w:rsidR="00333E79">
        <w:rPr>
          <w:rFonts w:ascii="Calibri" w:hAnsi="Calibri" w:cs="Calibri"/>
        </w:rPr>
        <w:t>.</w:t>
      </w:r>
      <w:r w:rsidRPr="004007F2">
        <w:rPr>
          <w:rFonts w:ascii="Calibri" w:hAnsi="Calibri" w:cs="Calibri"/>
        </w:rPr>
        <w:t xml:space="preserve">º………….., y domicilio  social  en ……………..,  y a los efectos de participar en la licitación promovida por </w:t>
      </w:r>
      <w:r w:rsidRPr="004007F2">
        <w:rPr>
          <w:rFonts w:ascii="Calibri" w:hAnsi="Calibri" w:cs="Calibri"/>
          <w:b/>
          <w:bCs/>
        </w:rPr>
        <w:t>Sogepsa</w:t>
      </w:r>
      <w:r w:rsidRPr="004007F2">
        <w:rPr>
          <w:rFonts w:ascii="Calibri" w:hAnsi="Calibri" w:cs="Calibri"/>
        </w:rPr>
        <w:t xml:space="preserve"> para la contratación de la prestación de servicios de auditoría de las cuentas anuales de Sogepsa</w:t>
      </w:r>
      <w:r w:rsidR="0003271D">
        <w:rPr>
          <w:rFonts w:ascii="Calibri" w:hAnsi="Calibri" w:cs="Calibri"/>
        </w:rPr>
        <w:t xml:space="preserve"> </w:t>
      </w:r>
      <w:r w:rsidRPr="004007F2">
        <w:rPr>
          <w:rFonts w:ascii="Calibri" w:hAnsi="Calibri" w:cs="Calibri"/>
          <w:b/>
          <w:bCs/>
        </w:rPr>
        <w:t>DECLARO BAJO MI RESPONSABILIDAD</w:t>
      </w:r>
      <w:r w:rsidRPr="004007F2">
        <w:rPr>
          <w:rFonts w:ascii="Calibri" w:hAnsi="Calibri" w:cs="Calibri"/>
        </w:rPr>
        <w:t>:</w:t>
      </w:r>
    </w:p>
    <w:p w14:paraId="4B105A7F" w14:textId="77777777" w:rsidR="004C5D1F" w:rsidRDefault="004C5D1F" w:rsidP="004C5D1F">
      <w:pPr>
        <w:jc w:val="both"/>
        <w:rPr>
          <w:rFonts w:ascii="Calibri" w:hAnsi="Calibri" w:cs="Calibri"/>
        </w:rPr>
      </w:pPr>
    </w:p>
    <w:p w14:paraId="4D6C9AF2" w14:textId="67D72403" w:rsidR="004C5D1F" w:rsidRPr="004007F2" w:rsidRDefault="004C5D1F" w:rsidP="004C5D1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Que </w:t>
      </w:r>
      <w:r w:rsidR="0003271D">
        <w:rPr>
          <w:rFonts w:ascii="Calibri" w:hAnsi="Calibri" w:cs="Calibri"/>
        </w:rPr>
        <w:t>en relación con el criterio de adjudicación de la experiencia en auditorías a Sociedades Mercantiles integrantes del Sector Público se acreditará la experiencia que se relaciona a continuación</w:t>
      </w:r>
      <w:r w:rsidR="00333E79">
        <w:rPr>
          <w:rFonts w:ascii="Calibri" w:hAnsi="Calibri" w:cs="Calibri"/>
        </w:rPr>
        <w:t>.</w:t>
      </w:r>
    </w:p>
    <w:p w14:paraId="226EC5FF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tbl>
      <w:tblPr>
        <w:tblStyle w:val="Tablaconcuadrcula3"/>
        <w:tblW w:w="8784" w:type="dxa"/>
        <w:tblLook w:val="04A0" w:firstRow="1" w:lastRow="0" w:firstColumn="1" w:lastColumn="0" w:noHBand="0" w:noVBand="1"/>
      </w:tblPr>
      <w:tblGrid>
        <w:gridCol w:w="3822"/>
        <w:gridCol w:w="4962"/>
      </w:tblGrid>
      <w:tr w:rsidR="004C5D1F" w:rsidRPr="00457493" w14:paraId="229ED9C0" w14:textId="77777777" w:rsidTr="004369C3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9258" w14:textId="6799E90B" w:rsidR="004C5D1F" w:rsidRPr="00457493" w:rsidRDefault="004C5D1F" w:rsidP="004369C3">
            <w:pPr>
              <w:jc w:val="center"/>
              <w:rPr>
                <w:rFonts w:ascii="Calibri" w:hAnsi="Calibri" w:cs="Calibri"/>
                <w:b/>
                <w:bCs/>
                <w:lang w:val="es-ES"/>
              </w:rPr>
            </w:pPr>
            <w:r w:rsidRPr="00457493">
              <w:rPr>
                <w:rFonts w:ascii="Calibri" w:hAnsi="Calibri" w:cs="Calibri"/>
                <w:b/>
                <w:bCs/>
                <w:lang w:val="es-ES"/>
              </w:rPr>
              <w:t>P</w:t>
            </w:r>
            <w:r>
              <w:rPr>
                <w:rFonts w:ascii="Calibri" w:hAnsi="Calibri" w:cs="Calibri"/>
                <w:b/>
                <w:bCs/>
                <w:lang w:val="es-ES"/>
              </w:rPr>
              <w:t>ersonal adscrito</w:t>
            </w:r>
            <w:r w:rsidR="00333E79">
              <w:rPr>
                <w:rFonts w:ascii="Calibri" w:hAnsi="Calibri" w:cs="Calibri"/>
                <w:b/>
                <w:bCs/>
                <w:lang w:val="es-ES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F11D" w14:textId="2F39BE31" w:rsidR="004C5D1F" w:rsidRPr="00457493" w:rsidRDefault="00D537D3" w:rsidP="004369C3">
            <w:pPr>
              <w:jc w:val="both"/>
              <w:rPr>
                <w:rFonts w:ascii="Calibri" w:hAnsi="Calibri" w:cs="Calibri"/>
                <w:b/>
                <w:bCs/>
                <w:lang w:val="es-ES"/>
              </w:rPr>
            </w:pPr>
            <w:r>
              <w:rPr>
                <w:rFonts w:ascii="Calibri" w:hAnsi="Calibri" w:cs="Calibri"/>
                <w:b/>
                <w:bCs/>
                <w:lang w:val="es-ES"/>
              </w:rPr>
              <w:t>Auditorias de cuentas de</w:t>
            </w:r>
            <w:r w:rsidRPr="00457493">
              <w:rPr>
                <w:rFonts w:ascii="Calibri" w:hAnsi="Calibri" w:cs="Calibri"/>
                <w:b/>
                <w:bCs/>
                <w:lang w:val="es-ES"/>
              </w:rPr>
              <w:t xml:space="preserve"> </w:t>
            </w:r>
            <w:r w:rsidRPr="00457493">
              <w:rPr>
                <w:rFonts w:ascii="Calibri" w:hAnsi="Calibri" w:cs="Calibri"/>
                <w:b/>
                <w:bCs/>
                <w:szCs w:val="22"/>
                <w:lang w:val="es-ES" w:eastAsia="en-US"/>
              </w:rPr>
              <w:t xml:space="preserve">Sociedades Mercantiles, </w:t>
            </w:r>
            <w:r w:rsidRPr="00042085">
              <w:rPr>
                <w:rFonts w:ascii="Calibri" w:hAnsi="Calibri" w:cs="Calibri"/>
                <w:b/>
                <w:bCs/>
                <w:szCs w:val="22"/>
                <w:lang w:val="es-ES" w:eastAsia="en-US"/>
              </w:rPr>
              <w:t>integrantes del Sector Público Estatal, Autonómico o Local</w:t>
            </w:r>
            <w:r w:rsidR="00333E79">
              <w:rPr>
                <w:rFonts w:ascii="Calibri" w:hAnsi="Calibri" w:cs="Calibri"/>
                <w:b/>
                <w:bCs/>
                <w:szCs w:val="22"/>
                <w:lang w:val="es-ES" w:eastAsia="en-US"/>
              </w:rPr>
              <w:t>.</w:t>
            </w:r>
          </w:p>
        </w:tc>
      </w:tr>
      <w:tr w:rsidR="004C5D1F" w:rsidRPr="004007F2" w14:paraId="345B516C" w14:textId="77777777" w:rsidTr="004369C3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6A06" w14:textId="5542328B" w:rsidR="004C5D1F" w:rsidRPr="004007F2" w:rsidRDefault="004C5D1F" w:rsidP="004369C3">
            <w:pPr>
              <w:jc w:val="both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s-ES"/>
              </w:rPr>
              <w:t>Experiencia del Auditor o Socio-auditor adscrito a la ejecución del contrato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  <w:p w14:paraId="013448C4" w14:textId="77777777" w:rsidR="004C5D1F" w:rsidRPr="004007F2" w:rsidRDefault="004C5D1F" w:rsidP="004369C3">
            <w:pPr>
              <w:jc w:val="both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C229" w14:textId="40E612A7" w:rsidR="00F226D3" w:rsidRPr="00F226D3" w:rsidRDefault="00F226D3" w:rsidP="00F226D3">
            <w:pPr>
              <w:jc w:val="both"/>
              <w:rPr>
                <w:rFonts w:ascii="Calibri" w:hAnsi="Calibri" w:cs="Calibri"/>
                <w:lang w:val="es-ES"/>
              </w:rPr>
            </w:pPr>
            <w:r w:rsidRPr="00F226D3">
              <w:rPr>
                <w:rFonts w:ascii="Calibri" w:hAnsi="Calibri" w:cs="Calibri"/>
                <w:lang w:val="es-ES"/>
              </w:rPr>
              <w:t>Año 2023: empresas auditadas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  <w:p w14:paraId="1D1F9D27" w14:textId="5566772B" w:rsidR="00F226D3" w:rsidRPr="00F226D3" w:rsidRDefault="00F226D3" w:rsidP="00F226D3">
            <w:pPr>
              <w:jc w:val="both"/>
              <w:rPr>
                <w:rFonts w:ascii="Calibri" w:hAnsi="Calibri" w:cs="Calibri"/>
                <w:lang w:val="es-ES"/>
              </w:rPr>
            </w:pPr>
            <w:r w:rsidRPr="00F226D3">
              <w:rPr>
                <w:rFonts w:ascii="Calibri" w:hAnsi="Calibri" w:cs="Calibri"/>
                <w:lang w:val="es-ES"/>
              </w:rPr>
              <w:t>Año 2022: empresas auditadas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  <w:p w14:paraId="60DC9731" w14:textId="56F6990B" w:rsidR="00F226D3" w:rsidRPr="00F226D3" w:rsidRDefault="00F226D3" w:rsidP="00F226D3">
            <w:pPr>
              <w:jc w:val="both"/>
              <w:rPr>
                <w:rFonts w:ascii="Calibri" w:hAnsi="Calibri" w:cs="Calibri"/>
                <w:lang w:val="es-ES"/>
              </w:rPr>
            </w:pPr>
            <w:r w:rsidRPr="00F226D3">
              <w:rPr>
                <w:rFonts w:ascii="Calibri" w:hAnsi="Calibri" w:cs="Calibri"/>
                <w:lang w:val="es-ES"/>
              </w:rPr>
              <w:t>Año 2021: empresas auditadas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  <w:p w14:paraId="09A10B38" w14:textId="4D5A0E77" w:rsidR="00F226D3" w:rsidRPr="00F226D3" w:rsidRDefault="00F226D3" w:rsidP="00F226D3">
            <w:pPr>
              <w:jc w:val="both"/>
              <w:rPr>
                <w:rFonts w:ascii="Calibri" w:hAnsi="Calibri" w:cs="Calibri"/>
                <w:lang w:val="es-ES"/>
              </w:rPr>
            </w:pPr>
            <w:r w:rsidRPr="00F226D3">
              <w:rPr>
                <w:rFonts w:ascii="Calibri" w:hAnsi="Calibri" w:cs="Calibri"/>
                <w:lang w:val="es-ES"/>
              </w:rPr>
              <w:t>Año 2020: empresas auditadas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  <w:p w14:paraId="5BAA6E6E" w14:textId="12E9D269" w:rsidR="004C5D1F" w:rsidRPr="004007F2" w:rsidRDefault="00F226D3" w:rsidP="00F226D3">
            <w:pPr>
              <w:jc w:val="both"/>
              <w:rPr>
                <w:rFonts w:ascii="Calibri" w:hAnsi="Calibri" w:cs="Calibri"/>
                <w:lang w:val="es-ES"/>
              </w:rPr>
            </w:pPr>
            <w:r w:rsidRPr="00F226D3">
              <w:rPr>
                <w:rFonts w:ascii="Calibri" w:hAnsi="Calibri" w:cs="Calibri"/>
                <w:lang w:val="es-ES"/>
              </w:rPr>
              <w:t>Año 2019: empresas auditadas</w:t>
            </w:r>
            <w:r w:rsidR="00333E79">
              <w:rPr>
                <w:rFonts w:ascii="Calibri" w:hAnsi="Calibri" w:cs="Calibri"/>
                <w:lang w:val="es-ES"/>
              </w:rPr>
              <w:t>.</w:t>
            </w:r>
          </w:p>
        </w:tc>
      </w:tr>
    </w:tbl>
    <w:p w14:paraId="35A7F76E" w14:textId="77777777" w:rsidR="004C5D1F" w:rsidRPr="004007F2" w:rsidRDefault="004C5D1F" w:rsidP="004C5D1F">
      <w:pPr>
        <w:rPr>
          <w:rFonts w:ascii="Calibri" w:hAnsi="Calibri" w:cs="Calibri"/>
          <w:lang w:val="es-ES"/>
        </w:rPr>
      </w:pPr>
    </w:p>
    <w:p w14:paraId="07CC0C62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3A03C1C7" w14:textId="168E3014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  <w:r w:rsidRPr="004007F2">
        <w:rPr>
          <w:rFonts w:ascii="Calibri" w:hAnsi="Calibri" w:cs="Calibri"/>
          <w:lang w:val="es-ES"/>
        </w:rPr>
        <w:t>En ……….., a …………….. de 2024</w:t>
      </w:r>
      <w:r w:rsidR="00333E79">
        <w:rPr>
          <w:rFonts w:ascii="Calibri" w:hAnsi="Calibri" w:cs="Calibri"/>
          <w:lang w:val="es-ES"/>
        </w:rPr>
        <w:t>.</w:t>
      </w:r>
    </w:p>
    <w:p w14:paraId="3D2DAF48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1CAA3BA5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49BEDE4A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3A62A34F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751FF326" w14:textId="77777777" w:rsidR="004C5D1F" w:rsidRPr="004007F2" w:rsidRDefault="004C5D1F" w:rsidP="004C5D1F">
      <w:pPr>
        <w:jc w:val="both"/>
        <w:rPr>
          <w:rFonts w:ascii="Calibri" w:hAnsi="Calibri" w:cs="Calibri"/>
          <w:lang w:val="es-ES"/>
        </w:rPr>
      </w:pPr>
    </w:p>
    <w:p w14:paraId="65BFF6C2" w14:textId="77777777" w:rsidR="004C5D1F" w:rsidRDefault="004C5D1F" w:rsidP="004C5D1F">
      <w:pPr>
        <w:jc w:val="center"/>
        <w:rPr>
          <w:rFonts w:ascii="Calibri" w:hAnsi="Calibri" w:cs="Calibri"/>
        </w:rPr>
      </w:pPr>
      <w:r w:rsidRPr="004007F2">
        <w:rPr>
          <w:rFonts w:ascii="Calibri" w:hAnsi="Calibri" w:cs="Calibri"/>
          <w:lang w:val="es-ES"/>
        </w:rPr>
        <w:t>Fdo. ……………………………………</w:t>
      </w:r>
    </w:p>
    <w:p w14:paraId="106A575B" w14:textId="77777777" w:rsidR="004C5D1F" w:rsidRPr="00B263CA" w:rsidRDefault="004C5D1F" w:rsidP="004C5D1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AA60098" w14:textId="77777777" w:rsidR="00E162EE" w:rsidRDefault="00E162EE"/>
    <w:sectPr w:rsidR="00E162EE" w:rsidSect="004C5D1F">
      <w:headerReference w:type="default" r:id="rId7"/>
      <w:footerReference w:type="default" r:id="rId8"/>
      <w:pgSz w:w="11906" w:h="16838"/>
      <w:pgMar w:top="2268" w:right="113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729EA" w14:textId="77777777" w:rsidR="00D63EDB" w:rsidRDefault="00D63EDB">
      <w:r>
        <w:separator/>
      </w:r>
    </w:p>
  </w:endnote>
  <w:endnote w:type="continuationSeparator" w:id="0">
    <w:p w14:paraId="390AB810" w14:textId="77777777" w:rsidR="00D63EDB" w:rsidRDefault="00D6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53CE9" w14:textId="77777777" w:rsidR="004C5D1F" w:rsidRPr="00FE099A" w:rsidRDefault="004C5D1F" w:rsidP="00374EF5">
    <w:pPr>
      <w:pStyle w:val="Piedepgina"/>
      <w:pBdr>
        <w:top w:val="single" w:sz="4" w:space="1" w:color="auto"/>
      </w:pBdr>
      <w:rPr>
        <w:rFonts w:ascii="Calibri" w:hAnsi="Calibri"/>
        <w:sz w:val="18"/>
        <w:szCs w:val="18"/>
      </w:rPr>
    </w:pPr>
    <w:r>
      <w:rPr>
        <w:rFonts w:ascii="Calibri" w:hAnsi="Calibri"/>
        <w:b/>
        <w:sz w:val="18"/>
        <w:szCs w:val="18"/>
      </w:rPr>
      <w:t xml:space="preserve">PCAP </w:t>
    </w:r>
    <w:r>
      <w:rPr>
        <w:rFonts w:asciiTheme="minorHAnsi" w:hAnsiTheme="minorHAnsi" w:cstheme="minorHAnsi"/>
        <w:b/>
        <w:bCs/>
        <w:sz w:val="18"/>
        <w:szCs w:val="18"/>
      </w:rPr>
      <w:t>Contratación servicios de auditoría de cuentas</w:t>
    </w:r>
    <w:r>
      <w:rPr>
        <w:rFonts w:asciiTheme="minorHAnsi" w:hAnsiTheme="minorHAnsi" w:cstheme="minorHAnsi"/>
        <w:b/>
        <w:bCs/>
        <w:sz w:val="18"/>
        <w:szCs w:val="18"/>
      </w:rPr>
      <w:tab/>
    </w:r>
    <w:r>
      <w:rPr>
        <w:rFonts w:asciiTheme="minorHAnsi" w:hAnsiTheme="minorHAnsi" w:cstheme="minorHAnsi"/>
        <w:b/>
        <w:bCs/>
        <w:sz w:val="18"/>
        <w:szCs w:val="18"/>
      </w:rPr>
      <w:tab/>
    </w:r>
    <w:r w:rsidRPr="00FE099A">
      <w:rPr>
        <w:rFonts w:ascii="Calibri" w:hAnsi="Calibri"/>
        <w:sz w:val="18"/>
        <w:szCs w:val="18"/>
      </w:rPr>
      <w:fldChar w:fldCharType="begin"/>
    </w:r>
    <w:r w:rsidRPr="00FE099A">
      <w:rPr>
        <w:rFonts w:ascii="Calibri" w:hAnsi="Calibri"/>
        <w:sz w:val="18"/>
        <w:szCs w:val="18"/>
      </w:rPr>
      <w:instrText xml:space="preserve"> PAGE   \* MERGEFORMAT </w:instrText>
    </w:r>
    <w:r w:rsidRPr="00FE099A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42</w:t>
    </w:r>
    <w:r w:rsidRPr="00FE099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4BA47" w14:textId="77777777" w:rsidR="00D63EDB" w:rsidRDefault="00D63EDB">
      <w:r>
        <w:separator/>
      </w:r>
    </w:p>
  </w:footnote>
  <w:footnote w:type="continuationSeparator" w:id="0">
    <w:p w14:paraId="34DD2A0C" w14:textId="77777777" w:rsidR="00D63EDB" w:rsidRDefault="00D6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9946" w14:textId="77777777" w:rsidR="004C5D1F" w:rsidRDefault="004C5D1F">
    <w:pPr>
      <w:pStyle w:val="Encabezado"/>
    </w:pPr>
  </w:p>
  <w:p w14:paraId="11D8F0B1" w14:textId="77777777" w:rsidR="004C5D1F" w:rsidRPr="009E1B77" w:rsidRDefault="004C5D1F" w:rsidP="009E1B77">
    <w:pPr>
      <w:tabs>
        <w:tab w:val="center" w:pos="4252"/>
        <w:tab w:val="right" w:pos="8504"/>
      </w:tabs>
      <w:jc w:val="both"/>
      <w:rPr>
        <w:rFonts w:ascii="Bookman Old Style" w:eastAsiaTheme="minorHAnsi" w:hAnsi="Bookman Old Style" w:cstheme="minorBidi"/>
        <w:szCs w:val="22"/>
        <w:lang w:val="es-ES" w:eastAsia="en-US"/>
      </w:rPr>
    </w:pPr>
    <w:r w:rsidRPr="009E1B77">
      <w:rPr>
        <w:rFonts w:ascii="Bookman Old Style" w:eastAsiaTheme="minorHAnsi" w:hAnsi="Bookman Old Style" w:cstheme="minorBidi"/>
        <w:b/>
        <w:bCs/>
        <w:noProof/>
        <w:sz w:val="18"/>
        <w:szCs w:val="22"/>
        <w:lang w:val="es-ES" w:eastAsia="en-US"/>
      </w:rPr>
      <w:drawing>
        <wp:inline distT="0" distB="0" distL="0" distR="0" wp14:anchorId="439B7419" wp14:editId="3DC1B488">
          <wp:extent cx="1714500" cy="361950"/>
          <wp:effectExtent l="0" t="0" r="0" b="0"/>
          <wp:docPr id="359058991" name="Imagen 359058991" descr="Un dibujo de un animal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Un dibujo de un animal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67D1C" w14:textId="77777777" w:rsidR="004C5D1F" w:rsidRDefault="004C5D1F" w:rsidP="009E1B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2118">
    <w:abstractNumId w:val="4"/>
  </w:num>
  <w:num w:numId="2" w16cid:durableId="1898318308">
    <w:abstractNumId w:val="1"/>
  </w:num>
  <w:num w:numId="3" w16cid:durableId="141822018">
    <w:abstractNumId w:val="2"/>
  </w:num>
  <w:num w:numId="4" w16cid:durableId="1858274205">
    <w:abstractNumId w:val="3"/>
  </w:num>
  <w:num w:numId="5" w16cid:durableId="22769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1F"/>
    <w:rsid w:val="0003271D"/>
    <w:rsid w:val="0015130F"/>
    <w:rsid w:val="001B41F4"/>
    <w:rsid w:val="00333E79"/>
    <w:rsid w:val="004C5D1F"/>
    <w:rsid w:val="009710BD"/>
    <w:rsid w:val="00984D99"/>
    <w:rsid w:val="00BA2704"/>
    <w:rsid w:val="00D0526E"/>
    <w:rsid w:val="00D152BA"/>
    <w:rsid w:val="00D537D3"/>
    <w:rsid w:val="00D63EDB"/>
    <w:rsid w:val="00E162EE"/>
    <w:rsid w:val="00F2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3580"/>
  <w15:chartTrackingRefBased/>
  <w15:docId w15:val="{AEC92A7B-F6B3-4C64-B3AE-3120A64E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D1F"/>
    <w:pPr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C5D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5D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5D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5D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5D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5D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5D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5D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5D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5D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5D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5D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5D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5D1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5D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5D1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5D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5D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5D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5D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5D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5D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5D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5D1F"/>
    <w:rPr>
      <w:i/>
      <w:iCs/>
      <w:color w:val="404040" w:themeColor="text1" w:themeTint="BF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1"/>
    <w:qFormat/>
    <w:rsid w:val="004C5D1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5D1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5D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5D1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5D1F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qFormat/>
    <w:rsid w:val="004C5D1F"/>
    <w:pPr>
      <w:jc w:val="both"/>
    </w:pPr>
    <w:rPr>
      <w:sz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4C5D1F"/>
    <w:rPr>
      <w:rFonts w:ascii="Arial" w:eastAsia="Times New Roman" w:hAnsi="Arial" w:cs="Times New Roman"/>
      <w:kern w:val="0"/>
      <w:szCs w:val="20"/>
      <w:lang w:eastAsia="es-ES"/>
      <w14:ligatures w14:val="none"/>
    </w:rPr>
  </w:style>
  <w:style w:type="character" w:styleId="Hipervnculo">
    <w:name w:val="Hyperlink"/>
    <w:uiPriority w:val="99"/>
    <w:rsid w:val="004C5D1F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C5D1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5D1F"/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C5D1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5D1F"/>
    <w:rPr>
      <w:rFonts w:ascii="Arial" w:eastAsia="Times New Roman" w:hAnsi="Arial" w:cs="Times New Roman"/>
      <w:kern w:val="0"/>
      <w:sz w:val="22"/>
      <w:szCs w:val="20"/>
      <w:lang w:val="es-ES_tradnl" w:eastAsia="es-ES"/>
      <w14:ligatures w14:val="none"/>
    </w:rPr>
  </w:style>
  <w:style w:type="table" w:styleId="Tablaconcuadrcula">
    <w:name w:val="Table Grid"/>
    <w:basedOn w:val="Tablanormal"/>
    <w:uiPriority w:val="59"/>
    <w:rsid w:val="004C5D1F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link w:val="Prrafodelista"/>
    <w:uiPriority w:val="1"/>
    <w:qFormat/>
    <w:rsid w:val="004C5D1F"/>
  </w:style>
  <w:style w:type="character" w:customStyle="1" w:styleId="vcitation">
    <w:name w:val="vcitation"/>
    <w:basedOn w:val="Fuentedeprrafopredeter"/>
    <w:rsid w:val="004C5D1F"/>
  </w:style>
  <w:style w:type="table" w:customStyle="1" w:styleId="Tablaconcuadrcula3">
    <w:name w:val="Tabla con cuadrícula3"/>
    <w:basedOn w:val="Tablanormal"/>
    <w:next w:val="Tablaconcuadrcula"/>
    <w:uiPriority w:val="59"/>
    <w:rsid w:val="004C5D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7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Fernández García</dc:creator>
  <cp:keywords/>
  <dc:description/>
  <cp:lastModifiedBy>Elena Castaño García</cp:lastModifiedBy>
  <cp:revision>6</cp:revision>
  <dcterms:created xsi:type="dcterms:W3CDTF">2024-07-09T10:36:00Z</dcterms:created>
  <dcterms:modified xsi:type="dcterms:W3CDTF">2024-09-12T07:40:00Z</dcterms:modified>
</cp:coreProperties>
</file>